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199" w:rsidRPr="00251199" w:rsidRDefault="00251199" w:rsidP="00251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2F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E2F33"/>
          <w:sz w:val="28"/>
          <w:szCs w:val="28"/>
        </w:rPr>
        <w:t xml:space="preserve"> Муниципальный этап</w:t>
      </w:r>
      <w:r w:rsidRPr="00251199">
        <w:rPr>
          <w:rFonts w:ascii="Times New Roman" w:eastAsia="Times New Roman" w:hAnsi="Times New Roman" w:cs="Times New Roman"/>
          <w:b/>
          <w:color w:val="2E2F33"/>
          <w:sz w:val="28"/>
          <w:szCs w:val="28"/>
        </w:rPr>
        <w:t xml:space="preserve"> регионального смотра-конкурса воспитательных пространств в общеобразовательных организациях муниципального образования «Город Донецк» в 2025-2026 учебном году в номинации «Лучшее тематическое воспитательное пространство».</w:t>
      </w:r>
    </w:p>
    <w:p w:rsidR="00F16708" w:rsidRPr="00251199" w:rsidRDefault="00F16708" w:rsidP="00F1670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E2F33"/>
          <w:sz w:val="18"/>
          <w:szCs w:val="18"/>
        </w:rPr>
      </w:pPr>
    </w:p>
    <w:p w:rsidR="00F16708" w:rsidRPr="00F16708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</w:rPr>
        <w:t xml:space="preserve">         </w:t>
      </w:r>
      <w:r w:rsidR="00F16708" w:rsidRPr="00F16708">
        <w:rPr>
          <w:rFonts w:ascii="Times New Roman" w:eastAsia="Times New Roman" w:hAnsi="Times New Roman" w:cs="Times New Roman"/>
          <w:color w:val="2E2F33"/>
          <w:sz w:val="28"/>
          <w:szCs w:val="28"/>
        </w:rPr>
        <w:t>МБОУ СОШ №20 г. Донецка заняла III место  в Муниципальном этапе регионального смотра-конкурса воспитательных пространств в общеобразовательных организациях муниципального образования «Город Донецк» в 2025-2026 учебном году в номинации «Лучшее тематическое воспитательное пространство».</w:t>
      </w:r>
    </w:p>
    <w:p w:rsidR="00F16708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</w:rPr>
        <w:t xml:space="preserve">         Б</w:t>
      </w:r>
      <w:r w:rsidR="00F16708" w:rsidRPr="00F16708">
        <w:rPr>
          <w:rFonts w:ascii="Times New Roman" w:eastAsia="Times New Roman" w:hAnsi="Times New Roman" w:cs="Times New Roman"/>
          <w:color w:val="2E2F33"/>
          <w:sz w:val="28"/>
          <w:szCs w:val="28"/>
        </w:rPr>
        <w:t>лагодаря стараниям педагогов, учеников и всех тех, кто вложил свою душу в создание уникального пространства м</w:t>
      </w:r>
      <w:r>
        <w:rPr>
          <w:rFonts w:ascii="Times New Roman" w:eastAsia="Times New Roman" w:hAnsi="Times New Roman" w:cs="Times New Roman"/>
          <w:color w:val="2E2F33"/>
          <w:sz w:val="28"/>
          <w:szCs w:val="28"/>
        </w:rPr>
        <w:t>узея, школе удалось стать призером</w:t>
      </w:r>
      <w:r w:rsidR="00F16708" w:rsidRPr="00F16708">
        <w:rPr>
          <w:rFonts w:ascii="Times New Roman" w:eastAsia="Times New Roman" w:hAnsi="Times New Roman" w:cs="Times New Roman"/>
          <w:color w:val="2E2F33"/>
          <w:sz w:val="28"/>
          <w:szCs w:val="28"/>
        </w:rPr>
        <w:t xml:space="preserve">. Каждый уголок школьного музея наполнен историей, культурой и традициями, которые помогают </w:t>
      </w:r>
      <w:proofErr w:type="gramStart"/>
      <w:r w:rsidR="00F16708" w:rsidRPr="00F16708">
        <w:rPr>
          <w:rFonts w:ascii="Times New Roman" w:eastAsia="Times New Roman" w:hAnsi="Times New Roman" w:cs="Times New Roman"/>
          <w:color w:val="2E2F33"/>
          <w:sz w:val="28"/>
          <w:szCs w:val="28"/>
        </w:rPr>
        <w:t>детям</w:t>
      </w:r>
      <w:proofErr w:type="gramEnd"/>
      <w:r w:rsidR="00F16708" w:rsidRPr="00F16708">
        <w:rPr>
          <w:rFonts w:ascii="Times New Roman" w:eastAsia="Times New Roman" w:hAnsi="Times New Roman" w:cs="Times New Roman"/>
          <w:color w:val="2E2F33"/>
          <w:sz w:val="28"/>
          <w:szCs w:val="28"/>
        </w:rPr>
        <w:t xml:space="preserve"> расти и развиваться.</w:t>
      </w:r>
    </w:p>
    <w:p w:rsidR="00251199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</w:p>
    <w:p w:rsidR="00251199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</w:p>
    <w:p w:rsidR="00251199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</w:p>
    <w:p w:rsidR="00251199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</w:rPr>
        <w:t>Советник директора по воспитанию</w:t>
      </w:r>
    </w:p>
    <w:p w:rsidR="00251199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</w:rPr>
        <w:t>Карнаухова Е.А.</w:t>
      </w:r>
    </w:p>
    <w:p w:rsidR="00251199" w:rsidRPr="00F16708" w:rsidRDefault="00251199" w:rsidP="00F16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8"/>
          <w:szCs w:val="28"/>
        </w:rPr>
      </w:pPr>
    </w:p>
    <w:p w:rsidR="00656F78" w:rsidRPr="00F16708" w:rsidRDefault="00656F78" w:rsidP="00F1670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6F78" w:rsidRPr="00F16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6708"/>
    <w:rsid w:val="00251199"/>
    <w:rsid w:val="00656F78"/>
    <w:rsid w:val="00F1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6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7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edia-textdescription-lnk-v2">
    <w:name w:val="media-text_description-lnk-v2"/>
    <w:basedOn w:val="a"/>
    <w:rsid w:val="00F1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20</dc:creator>
  <cp:keywords/>
  <dc:description/>
  <cp:lastModifiedBy>МБОУ СОШ 20</cp:lastModifiedBy>
  <cp:revision>3</cp:revision>
  <dcterms:created xsi:type="dcterms:W3CDTF">2025-12-03T12:13:00Z</dcterms:created>
  <dcterms:modified xsi:type="dcterms:W3CDTF">2025-12-03T12:37:00Z</dcterms:modified>
</cp:coreProperties>
</file>