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D03" w:rsidRDefault="00085D03" w:rsidP="00085D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Юные </w:t>
      </w:r>
      <w:r>
        <w:rPr>
          <w:rFonts w:ascii="Times New Roman" w:hAnsi="Times New Roman" w:cs="Times New Roman"/>
          <w:sz w:val="28"/>
        </w:rPr>
        <w:t>естествоиспытател</w:t>
      </w:r>
      <w:r>
        <w:rPr>
          <w:rFonts w:ascii="Times New Roman" w:hAnsi="Times New Roman" w:cs="Times New Roman"/>
          <w:sz w:val="28"/>
        </w:rPr>
        <w:t>и</w:t>
      </w:r>
    </w:p>
    <w:p w:rsidR="00085D03" w:rsidRDefault="00085D03" w:rsidP="00310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85D03" w:rsidRDefault="00310392" w:rsidP="00310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Вот и пролетел первый месяц 2026-2027 учебного года. У восьмиклассников появился новый предмет химия. На первых уроках ребята узнали, что это одна из древних и наиболее активно развиваемых в настоящие время наук, познакомились с простейшим лабораторным оборудованием. </w:t>
      </w:r>
    </w:p>
    <w:p w:rsidR="00085D03" w:rsidRDefault="00310392" w:rsidP="003103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базе центра «Точка Роста» МБОУ СОШ №20 </w:t>
      </w:r>
      <w:proofErr w:type="spellStart"/>
      <w:r>
        <w:rPr>
          <w:rFonts w:ascii="Times New Roman" w:hAnsi="Times New Roman" w:cs="Times New Roman"/>
          <w:sz w:val="28"/>
        </w:rPr>
        <w:t>г.Донецка</w:t>
      </w:r>
      <w:proofErr w:type="spellEnd"/>
      <w:r>
        <w:rPr>
          <w:rFonts w:ascii="Times New Roman" w:hAnsi="Times New Roman" w:cs="Times New Roman"/>
          <w:sz w:val="28"/>
        </w:rPr>
        <w:t xml:space="preserve"> в рамках внеурочной деятельности подростки попробовали себя в роли ученых – естествоиспытателей. Используя различные методы разделения гетерогенных и гомогенных смесей, обучающиеся в лабораторных условиях осуществили очистку поваренной соли от посторонних примесей, пройдя все этапы очистки от сырья до прилавка магазина. </w:t>
      </w:r>
    </w:p>
    <w:p w:rsidR="00085D03" w:rsidRDefault="00085D03" w:rsidP="0031039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Выполняя практикум подростки отметили, что такие занятия </w:t>
      </w:r>
      <w:r w:rsidRPr="00085D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вызывают усиленный интерес, что приводит к мотивированному получению новой информации, глубокому и прочному усвоению учебного материала, способствует приобретению новых исследовательских умений</w:t>
      </w:r>
      <w:r w:rsidRPr="00085D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85D03" w:rsidRDefault="00085D03" w:rsidP="00085D03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Руководитель центра «Точка Роста»</w:t>
      </w:r>
    </w:p>
    <w:p w:rsidR="00085D03" w:rsidRPr="00085D03" w:rsidRDefault="00085D03" w:rsidP="00085D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Т.В. Кудинова</w:t>
      </w:r>
      <w:bookmarkStart w:id="0" w:name="_GoBack"/>
      <w:bookmarkEnd w:id="0"/>
    </w:p>
    <w:sectPr w:rsidR="00085D03" w:rsidRPr="00085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921"/>
    <w:rsid w:val="00085D03"/>
    <w:rsid w:val="00310392"/>
    <w:rsid w:val="00815921"/>
    <w:rsid w:val="00CA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91DBA-EF3F-49BE-BF30-E6E938CC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2026-09-27T16:43:00Z</dcterms:created>
  <dcterms:modified xsi:type="dcterms:W3CDTF">2026-09-27T17:03:00Z</dcterms:modified>
</cp:coreProperties>
</file>